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A3AE" w14:textId="77777777" w:rsidR="00732300" w:rsidRDefault="00000000">
      <w:pPr>
        <w:ind w:left="720" w:firstLine="720"/>
        <w:jc w:val="right"/>
        <w:rPr>
          <w:rFonts w:asciiTheme="minorHAnsi" w:hAnsiTheme="minorHAnsi" w:cstheme="minorHAnsi"/>
          <w:b/>
          <w:bCs/>
          <w:color w:val="00B050"/>
          <w:sz w:val="40"/>
          <w:szCs w:val="40"/>
        </w:rPr>
      </w:pPr>
      <w:bookmarkStart w:id="0" w:name="_Hlk126938873"/>
      <w:r>
        <w:rPr>
          <w:noProof/>
        </w:rPr>
        <w:drawing>
          <wp:anchor distT="0" distB="0" distL="114300" distR="114300" simplePos="0" relativeHeight="251659264" behindDoc="1" locked="0" layoutInCell="1" allowOverlap="1" wp14:anchorId="5D777384" wp14:editId="55B5D79A">
            <wp:simplePos x="0" y="0"/>
            <wp:positionH relativeFrom="column">
              <wp:posOffset>-287020</wp:posOffset>
            </wp:positionH>
            <wp:positionV relativeFrom="paragraph">
              <wp:posOffset>-651510</wp:posOffset>
            </wp:positionV>
            <wp:extent cx="1276350" cy="1249680"/>
            <wp:effectExtent l="0" t="0" r="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76350" cy="1249680"/>
                    </a:xfrm>
                    <a:prstGeom prst="rect">
                      <a:avLst/>
                    </a:prstGeom>
                    <a:noFill/>
                    <a:ln>
                      <a:noFill/>
                    </a:ln>
                  </pic:spPr>
                </pic:pic>
              </a:graphicData>
            </a:graphic>
          </wp:anchor>
        </w:drawing>
      </w:r>
      <w:r>
        <w:rPr>
          <w:rFonts w:asciiTheme="minorHAnsi" w:hAnsiTheme="minorHAnsi" w:cstheme="minorHAnsi"/>
          <w:b/>
          <w:bCs/>
          <w:color w:val="00B050"/>
          <w:sz w:val="40"/>
          <w:szCs w:val="40"/>
        </w:rPr>
        <w:t>Safeguarding policy</w:t>
      </w:r>
    </w:p>
    <w:p w14:paraId="407E4039" w14:textId="77777777" w:rsidR="00732300" w:rsidRDefault="00000000">
      <w:pPr>
        <w:ind w:left="720" w:firstLine="720"/>
        <w:jc w:val="right"/>
        <w:rPr>
          <w:sz w:val="18"/>
          <w:szCs w:val="18"/>
        </w:rPr>
      </w:pPr>
      <w:r>
        <w:rPr>
          <w:rFonts w:asciiTheme="minorHAnsi" w:hAnsiTheme="minorHAnsi" w:cstheme="minorHAnsi"/>
          <w:b/>
          <w:bCs/>
          <w:color w:val="00B050"/>
          <w:sz w:val="28"/>
          <w:szCs w:val="28"/>
        </w:rPr>
        <w:t>Of Westbourne RC</w:t>
      </w:r>
    </w:p>
    <w:p w14:paraId="4672A7C5" w14:textId="77777777" w:rsidR="00732300" w:rsidRDefault="00732300">
      <w:pPr>
        <w:ind w:left="720" w:firstLine="720"/>
        <w:jc w:val="right"/>
      </w:pPr>
    </w:p>
    <w:bookmarkEnd w:id="0"/>
    <w:p w14:paraId="379AFAF9" w14:textId="77777777" w:rsidR="00732300" w:rsidRDefault="00732300">
      <w:pPr>
        <w:ind w:left="720" w:firstLine="720"/>
        <w:jc w:val="right"/>
      </w:pPr>
    </w:p>
    <w:p w14:paraId="4F9AE418" w14:textId="77777777" w:rsidR="00732300" w:rsidRDefault="00732300">
      <w:pPr>
        <w:pStyle w:val="NoSpacing"/>
        <w:rPr>
          <w:rFonts w:asciiTheme="minorHAnsi" w:hAnsiTheme="minorHAnsi" w:cstheme="minorHAnsi"/>
          <w:sz w:val="22"/>
          <w:szCs w:val="22"/>
        </w:rPr>
      </w:pPr>
    </w:p>
    <w:p w14:paraId="65FCABFF" w14:textId="54AD5F37" w:rsidR="009A6E8D" w:rsidRPr="009A6E8D" w:rsidRDefault="009A6E8D">
      <w:pPr>
        <w:pStyle w:val="NoSpacing"/>
        <w:rPr>
          <w:b/>
          <w:bCs/>
          <w:sz w:val="22"/>
          <w:szCs w:val="22"/>
          <w:lang w:eastAsia="en-GB"/>
        </w:rPr>
      </w:pPr>
      <w:r w:rsidRPr="00CC75FD">
        <w:rPr>
          <w:b/>
          <w:bCs/>
          <w:color w:val="00B050"/>
          <w:sz w:val="22"/>
          <w:szCs w:val="22"/>
          <w:lang w:eastAsia="en-GB"/>
        </w:rPr>
        <w:t>1 Safeguarding</w:t>
      </w:r>
    </w:p>
    <w:p w14:paraId="45175CB2" w14:textId="77777777" w:rsidR="009A6E8D" w:rsidRDefault="009A6E8D">
      <w:pPr>
        <w:pStyle w:val="NoSpacing"/>
        <w:rPr>
          <w:sz w:val="22"/>
          <w:szCs w:val="22"/>
          <w:lang w:eastAsia="en-GB"/>
        </w:rPr>
      </w:pPr>
    </w:p>
    <w:p w14:paraId="042D4B0F" w14:textId="14C49B4A" w:rsidR="00732300" w:rsidRDefault="009A6E8D">
      <w:pPr>
        <w:pStyle w:val="NoSpacing"/>
        <w:rPr>
          <w:rFonts w:asciiTheme="minorHAnsi" w:hAnsiTheme="minorHAnsi" w:cstheme="minorHAnsi"/>
          <w:color w:val="000000"/>
          <w:sz w:val="22"/>
          <w:szCs w:val="22"/>
        </w:rPr>
      </w:pPr>
      <w:r>
        <w:rPr>
          <w:sz w:val="22"/>
          <w:szCs w:val="22"/>
          <w:lang w:eastAsia="en-GB"/>
        </w:rPr>
        <w:t xml:space="preserve">1.1 Westbourne RC is committed to ensuring that all members can participate in club activities in an enjoyable and safe environment. All members are entitled to a duty of care and to be protected from all safeguarding concerns from </w:t>
      </w:r>
      <w:r>
        <w:rPr>
          <w:rFonts w:asciiTheme="minorHAnsi" w:hAnsiTheme="minorHAnsi" w:cstheme="minorHAnsi"/>
          <w:sz w:val="22"/>
          <w:szCs w:val="22"/>
        </w:rPr>
        <w:t>seemingly minor issues (e.g., breaking of small rules or minor breaches of codes of conduct), through to more serious, persistent, or unlawful behaviours (e.g., allegations or concerns about abuse, sexual</w:t>
      </w:r>
      <w:r>
        <w:rPr>
          <w:rFonts w:asciiTheme="minorHAnsi" w:hAnsiTheme="minorHAnsi" w:cstheme="minorHAnsi"/>
          <w:color w:val="000000"/>
          <w:sz w:val="22"/>
          <w:szCs w:val="22"/>
        </w:rPr>
        <w:t xml:space="preserve"> or physical assault, or repeated or serious breaches of codes of conduct).</w:t>
      </w:r>
    </w:p>
    <w:p w14:paraId="58A525DC" w14:textId="77777777" w:rsidR="00732300" w:rsidRDefault="00732300">
      <w:pPr>
        <w:pStyle w:val="NoSpacing"/>
        <w:rPr>
          <w:sz w:val="22"/>
          <w:szCs w:val="22"/>
          <w:lang w:eastAsia="en-GB"/>
        </w:rPr>
      </w:pPr>
    </w:p>
    <w:p w14:paraId="52AA5797" w14:textId="728AA9C9" w:rsidR="00732300" w:rsidRDefault="009A6E8D">
      <w:pPr>
        <w:rPr>
          <w:rFonts w:asciiTheme="minorHAnsi" w:hAnsiTheme="minorHAnsi" w:cstheme="minorHAnsi"/>
          <w:sz w:val="22"/>
          <w:szCs w:val="22"/>
        </w:rPr>
      </w:pPr>
      <w:r>
        <w:rPr>
          <w:rFonts w:asciiTheme="minorHAnsi" w:hAnsiTheme="minorHAnsi" w:cstheme="minorHAnsi"/>
          <w:sz w:val="22"/>
          <w:szCs w:val="22"/>
        </w:rPr>
        <w:t xml:space="preserve">1.2 Westbourne RC aims to adopt and implement all relevant UK Athletics (UKA) and </w:t>
      </w:r>
      <w:r>
        <w:rPr>
          <w:rFonts w:asciiTheme="minorHAnsi" w:hAnsiTheme="minorHAnsi" w:cstheme="minorHAnsi"/>
          <w:color w:val="4D5156"/>
          <w:sz w:val="22"/>
          <w:szCs w:val="22"/>
          <w:shd w:val="clear" w:color="auto" w:fill="FFFFFF"/>
        </w:rPr>
        <w:t>Home Country Athletics Federations (</w:t>
      </w:r>
      <w:r>
        <w:rPr>
          <w:rFonts w:asciiTheme="minorHAnsi" w:hAnsiTheme="minorHAnsi" w:cstheme="minorHAnsi"/>
          <w:sz w:val="22"/>
          <w:szCs w:val="22"/>
        </w:rPr>
        <w:t>HCAF) policies regarding the safeguarding of its members and officials. The full list can be found here:</w:t>
      </w:r>
    </w:p>
    <w:p w14:paraId="6BEF208F" w14:textId="77777777" w:rsidR="00732300" w:rsidRDefault="00732300">
      <w:pPr>
        <w:rPr>
          <w:rFonts w:asciiTheme="minorHAnsi" w:hAnsiTheme="minorHAnsi" w:cstheme="minorHAnsi"/>
          <w:sz w:val="22"/>
          <w:szCs w:val="22"/>
        </w:rPr>
      </w:pPr>
    </w:p>
    <w:p w14:paraId="4FC0EC95" w14:textId="77777777" w:rsidR="00732300" w:rsidRDefault="00000000">
      <w:pPr>
        <w:rPr>
          <w:rFonts w:asciiTheme="minorHAnsi" w:hAnsiTheme="minorHAnsi" w:cstheme="minorHAnsi"/>
          <w:sz w:val="22"/>
          <w:szCs w:val="22"/>
        </w:rPr>
      </w:pPr>
      <w:hyperlink r:id="rId7" w:history="1">
        <w:r>
          <w:rPr>
            <w:rStyle w:val="Hyperlink"/>
            <w:rFonts w:asciiTheme="minorHAnsi" w:hAnsiTheme="minorHAnsi" w:cstheme="minorHAnsi"/>
            <w:sz w:val="22"/>
            <w:szCs w:val="22"/>
          </w:rPr>
          <w:t>https://www.englandathletics.org/clubhub/resource/club-safeguarding-code-of-conduct/</w:t>
        </w:r>
      </w:hyperlink>
    </w:p>
    <w:p w14:paraId="3740F9DB" w14:textId="77777777" w:rsidR="00732300" w:rsidRDefault="00732300">
      <w:pPr>
        <w:rPr>
          <w:rFonts w:asciiTheme="minorHAnsi" w:hAnsiTheme="minorHAnsi" w:cstheme="minorHAnsi"/>
          <w:sz w:val="22"/>
          <w:szCs w:val="22"/>
        </w:rPr>
      </w:pPr>
    </w:p>
    <w:p w14:paraId="5EE00969" w14:textId="239F155C" w:rsidR="00732300" w:rsidRDefault="009A6E8D">
      <w:pPr>
        <w:pStyle w:val="NoSpacing"/>
        <w:rPr>
          <w:rFonts w:eastAsia="Times New Roman"/>
          <w:color w:val="00B050"/>
          <w:sz w:val="22"/>
          <w:szCs w:val="22"/>
          <w:lang w:eastAsia="en-GB"/>
        </w:rPr>
      </w:pPr>
      <w:r>
        <w:rPr>
          <w:rFonts w:eastAsia="Times New Roman"/>
          <w:b/>
          <w:bCs/>
          <w:color w:val="00B050"/>
          <w:sz w:val="22"/>
          <w:szCs w:val="22"/>
          <w:lang w:eastAsia="en-GB"/>
        </w:rPr>
        <w:t>2 Roles and Responsibilities</w:t>
      </w:r>
    </w:p>
    <w:p w14:paraId="53D5F86E" w14:textId="77777777" w:rsidR="00732300" w:rsidRDefault="00732300">
      <w:pPr>
        <w:pStyle w:val="NoSpacing"/>
        <w:rPr>
          <w:rFonts w:eastAsia="Times New Roman"/>
          <w:sz w:val="22"/>
          <w:szCs w:val="22"/>
          <w:lang w:eastAsia="en-GB"/>
        </w:rPr>
      </w:pPr>
    </w:p>
    <w:p w14:paraId="52A87465" w14:textId="3C07F12C" w:rsidR="00732300" w:rsidRDefault="009A6E8D">
      <w:pPr>
        <w:pStyle w:val="NoSpacing"/>
        <w:rPr>
          <w:rFonts w:eastAsia="Times New Roman"/>
          <w:sz w:val="22"/>
          <w:szCs w:val="22"/>
          <w:lang w:eastAsia="en-GB"/>
        </w:rPr>
      </w:pPr>
      <w:r>
        <w:rPr>
          <w:rFonts w:eastAsia="Times New Roman"/>
          <w:sz w:val="22"/>
          <w:szCs w:val="22"/>
          <w:lang w:eastAsia="en-GB"/>
        </w:rPr>
        <w:t xml:space="preserve">2.1 All Committee Members, Coaches, Run </w:t>
      </w:r>
      <w:proofErr w:type="gramStart"/>
      <w:r>
        <w:rPr>
          <w:rFonts w:eastAsia="Times New Roman"/>
          <w:sz w:val="22"/>
          <w:szCs w:val="22"/>
          <w:lang w:eastAsia="en-GB"/>
        </w:rPr>
        <w:t>Leaders</w:t>
      </w:r>
      <w:proofErr w:type="gramEnd"/>
      <w:r>
        <w:rPr>
          <w:rFonts w:eastAsia="Times New Roman"/>
          <w:sz w:val="22"/>
          <w:szCs w:val="22"/>
          <w:lang w:eastAsia="en-GB"/>
        </w:rPr>
        <w:t xml:space="preserve"> and members of the club have responsibility to uphold the Welfare and Safeguarding policies and procedures, to adhere to good practice and to respond to any suspected breaches.</w:t>
      </w:r>
    </w:p>
    <w:p w14:paraId="238617C4" w14:textId="77777777" w:rsidR="00732300" w:rsidRDefault="00732300">
      <w:pPr>
        <w:pStyle w:val="NoSpacing"/>
        <w:rPr>
          <w:rFonts w:eastAsia="Times New Roman"/>
          <w:sz w:val="22"/>
          <w:szCs w:val="22"/>
          <w:lang w:eastAsia="en-GB"/>
        </w:rPr>
      </w:pPr>
    </w:p>
    <w:p w14:paraId="6A4A8235" w14:textId="5BD9322A" w:rsidR="00732300" w:rsidRDefault="009A6E8D">
      <w:pPr>
        <w:pStyle w:val="NoSpacing"/>
        <w:rPr>
          <w:rFonts w:eastAsia="Times New Roman"/>
          <w:sz w:val="22"/>
          <w:szCs w:val="22"/>
          <w:lang w:eastAsia="en-GB"/>
        </w:rPr>
      </w:pPr>
      <w:r>
        <w:rPr>
          <w:rFonts w:eastAsia="Times New Roman"/>
          <w:sz w:val="22"/>
          <w:szCs w:val="22"/>
          <w:lang w:eastAsia="en-GB"/>
        </w:rPr>
        <w:t>2.2 Westbourne RC will appoint a Welfare Officer to advise and support the Committee, Coaches and Run Leaders to implement welfare policies and procedures and to support the club to adhere to codes of conduct and good practice.</w:t>
      </w:r>
    </w:p>
    <w:p w14:paraId="47721A73" w14:textId="77777777" w:rsidR="00732300" w:rsidRDefault="00732300">
      <w:pPr>
        <w:pStyle w:val="NoSpacing"/>
        <w:rPr>
          <w:rFonts w:eastAsia="Times New Roman"/>
          <w:sz w:val="22"/>
          <w:szCs w:val="22"/>
          <w:lang w:eastAsia="en-GB"/>
        </w:rPr>
      </w:pPr>
    </w:p>
    <w:p w14:paraId="7F6D7687" w14:textId="514E014D" w:rsidR="00732300" w:rsidRDefault="009A6E8D">
      <w:pPr>
        <w:pStyle w:val="NoSpacing"/>
        <w:rPr>
          <w:sz w:val="22"/>
          <w:szCs w:val="22"/>
        </w:rPr>
      </w:pPr>
      <w:r>
        <w:rPr>
          <w:sz w:val="22"/>
          <w:szCs w:val="22"/>
        </w:rPr>
        <w:t xml:space="preserve">2.3 The club will review the safeguarding policy annually and ensure that it is updated with any relevant legislation, </w:t>
      </w:r>
      <w:proofErr w:type="gramStart"/>
      <w:r>
        <w:rPr>
          <w:sz w:val="22"/>
          <w:szCs w:val="22"/>
        </w:rPr>
        <w:t>policies</w:t>
      </w:r>
      <w:proofErr w:type="gramEnd"/>
      <w:r>
        <w:rPr>
          <w:sz w:val="22"/>
          <w:szCs w:val="22"/>
        </w:rPr>
        <w:t xml:space="preserve"> and procedural changes. All club officers (committee members and those who frequently lead running groups) will be required to read these policies and procedures and undertake basic safeguarding training. </w:t>
      </w:r>
    </w:p>
    <w:p w14:paraId="2569278F" w14:textId="77777777" w:rsidR="00732300" w:rsidRDefault="00732300">
      <w:pPr>
        <w:pStyle w:val="NoSpacing"/>
        <w:rPr>
          <w:rFonts w:eastAsia="Times New Roman"/>
          <w:sz w:val="22"/>
          <w:szCs w:val="22"/>
          <w:lang w:eastAsia="en-GB"/>
        </w:rPr>
      </w:pPr>
    </w:p>
    <w:p w14:paraId="248CA333" w14:textId="5B0E9C39" w:rsidR="00732300" w:rsidRDefault="009A6E8D" w:rsidP="00212BDA">
      <w:pPr>
        <w:pStyle w:val="NoSpacing"/>
        <w:rPr>
          <w:rFonts w:eastAsia="Times New Roman"/>
          <w:sz w:val="22"/>
          <w:szCs w:val="22"/>
          <w:lang w:eastAsia="en-GB"/>
        </w:rPr>
      </w:pPr>
      <w:r>
        <w:rPr>
          <w:rFonts w:eastAsia="Times New Roman"/>
          <w:sz w:val="22"/>
          <w:szCs w:val="22"/>
          <w:lang w:eastAsia="en-GB"/>
        </w:rPr>
        <w:t>2.4 The Welfare and Safeguarding policy will be actively promoted to club members and is published on the club’s website.</w:t>
      </w:r>
    </w:p>
    <w:p w14:paraId="5A8C27EC" w14:textId="77777777" w:rsidR="00212BDA" w:rsidRPr="00212BDA" w:rsidRDefault="00212BDA" w:rsidP="00212BDA">
      <w:pPr>
        <w:pStyle w:val="NoSpacing"/>
        <w:rPr>
          <w:rFonts w:eastAsia="Times New Roman"/>
          <w:sz w:val="22"/>
          <w:szCs w:val="22"/>
          <w:lang w:eastAsia="en-GB"/>
        </w:rPr>
      </w:pPr>
    </w:p>
    <w:p w14:paraId="425D9C57" w14:textId="407A7B8E" w:rsidR="00732300" w:rsidRDefault="009A6E8D">
      <w:pPr>
        <w:pStyle w:val="NoSpacing"/>
        <w:rPr>
          <w:rFonts w:eastAsia="Times New Roman"/>
          <w:b/>
          <w:bCs/>
          <w:color w:val="00B050"/>
          <w:sz w:val="22"/>
          <w:szCs w:val="22"/>
          <w:lang w:eastAsia="en-GB"/>
        </w:rPr>
      </w:pPr>
      <w:r>
        <w:rPr>
          <w:rFonts w:eastAsia="Times New Roman"/>
          <w:b/>
          <w:bCs/>
          <w:color w:val="00B050"/>
          <w:sz w:val="22"/>
          <w:szCs w:val="22"/>
          <w:lang w:eastAsia="en-GB"/>
        </w:rPr>
        <w:t>3 Adult Safeguarding</w:t>
      </w:r>
    </w:p>
    <w:p w14:paraId="1C439405" w14:textId="77777777" w:rsidR="00732300" w:rsidRDefault="00732300">
      <w:pPr>
        <w:pStyle w:val="NoSpacing"/>
        <w:rPr>
          <w:rFonts w:eastAsia="Times New Roman"/>
          <w:sz w:val="22"/>
          <w:szCs w:val="22"/>
          <w:lang w:eastAsia="en-GB"/>
        </w:rPr>
      </w:pPr>
    </w:p>
    <w:p w14:paraId="67923232" w14:textId="3CBB5A4B" w:rsidR="00732300" w:rsidRDefault="009A6E8D">
      <w:pPr>
        <w:pStyle w:val="NoSpacing"/>
        <w:rPr>
          <w:rFonts w:eastAsia="Times New Roman"/>
          <w:sz w:val="22"/>
          <w:szCs w:val="22"/>
          <w:lang w:eastAsia="en-GB"/>
        </w:rPr>
      </w:pPr>
      <w:r>
        <w:rPr>
          <w:rFonts w:eastAsia="Times New Roman"/>
          <w:sz w:val="22"/>
          <w:szCs w:val="22"/>
          <w:lang w:eastAsia="en-GB"/>
        </w:rPr>
        <w:t>3.1 We utilise England Athletics guidance on adult safeguarding.</w:t>
      </w:r>
    </w:p>
    <w:p w14:paraId="6E9C92B6" w14:textId="77777777" w:rsidR="00732300" w:rsidRDefault="00732300">
      <w:pPr>
        <w:pStyle w:val="NoSpacing"/>
        <w:rPr>
          <w:rFonts w:eastAsia="Times New Roman"/>
          <w:sz w:val="22"/>
          <w:szCs w:val="22"/>
          <w:lang w:eastAsia="en-GB"/>
        </w:rPr>
      </w:pPr>
    </w:p>
    <w:p w14:paraId="07B53533" w14:textId="6C59B81B" w:rsidR="00732300" w:rsidRDefault="009A6E8D">
      <w:pPr>
        <w:pStyle w:val="NoSpacing"/>
        <w:rPr>
          <w:rFonts w:eastAsia="Times New Roman"/>
          <w:sz w:val="22"/>
          <w:szCs w:val="22"/>
          <w:lang w:eastAsia="en-GB"/>
        </w:rPr>
      </w:pPr>
      <w:r>
        <w:rPr>
          <w:rFonts w:eastAsia="Times New Roman"/>
          <w:sz w:val="22"/>
          <w:szCs w:val="22"/>
          <w:lang w:eastAsia="en-GB"/>
        </w:rPr>
        <w:t xml:space="preserve">3.2 A Vulnerable Adult or Adult at Risk (AR) as it is now named can broadly be defined as </w:t>
      </w:r>
      <w:proofErr w:type="gramStart"/>
      <w:r>
        <w:rPr>
          <w:rFonts w:eastAsia="Times New Roman"/>
          <w:sz w:val="22"/>
          <w:szCs w:val="22"/>
          <w:lang w:eastAsia="en-GB"/>
        </w:rPr>
        <w:t>follows;</w:t>
      </w:r>
      <w:proofErr w:type="gramEnd"/>
    </w:p>
    <w:p w14:paraId="4DC69A5A" w14:textId="77777777" w:rsidR="00732300" w:rsidRDefault="00000000">
      <w:pPr>
        <w:pStyle w:val="NoSpacing"/>
        <w:rPr>
          <w:rFonts w:eastAsia="Times New Roman"/>
          <w:sz w:val="22"/>
          <w:szCs w:val="22"/>
          <w:lang w:eastAsia="en-GB"/>
        </w:rPr>
      </w:pPr>
      <w:r>
        <w:rPr>
          <w:rFonts w:eastAsia="Times New Roman"/>
          <w:sz w:val="22"/>
          <w:szCs w:val="22"/>
          <w:lang w:eastAsia="en-GB"/>
        </w:rPr>
        <w:t>“a person over the age of 18 who is or may be in need of community care services by reason of mental or other disability, age or illness; and who is or may be unable to take care of him or herself, or unable to protect him or herself against significant harm or exploitation”.</w:t>
      </w:r>
    </w:p>
    <w:p w14:paraId="571C4AB5" w14:textId="77777777" w:rsidR="00732300" w:rsidRDefault="00732300">
      <w:pPr>
        <w:pStyle w:val="NoSpacing"/>
        <w:rPr>
          <w:rFonts w:eastAsia="Times New Roman"/>
          <w:sz w:val="22"/>
          <w:szCs w:val="22"/>
          <w:lang w:eastAsia="en-GB"/>
        </w:rPr>
      </w:pPr>
    </w:p>
    <w:p w14:paraId="736ADDB0" w14:textId="4DE4742E" w:rsidR="00732300" w:rsidRDefault="009A6E8D">
      <w:pPr>
        <w:pStyle w:val="NoSpacing"/>
        <w:rPr>
          <w:rFonts w:eastAsia="Times New Roman"/>
          <w:sz w:val="22"/>
          <w:szCs w:val="22"/>
          <w:lang w:eastAsia="en-GB"/>
        </w:rPr>
      </w:pPr>
      <w:r>
        <w:rPr>
          <w:rFonts w:eastAsia="Times New Roman"/>
          <w:sz w:val="22"/>
          <w:szCs w:val="22"/>
          <w:lang w:eastAsia="en-GB"/>
        </w:rPr>
        <w:t xml:space="preserve">3.3 It is not the responsibility of the club to determine </w:t>
      </w:r>
      <w:proofErr w:type="gramStart"/>
      <w:r>
        <w:rPr>
          <w:rFonts w:eastAsia="Times New Roman"/>
          <w:sz w:val="22"/>
          <w:szCs w:val="22"/>
          <w:lang w:eastAsia="en-GB"/>
        </w:rPr>
        <w:t>whether or not</w:t>
      </w:r>
      <w:proofErr w:type="gramEnd"/>
      <w:r>
        <w:rPr>
          <w:rFonts w:eastAsia="Times New Roman"/>
          <w:sz w:val="22"/>
          <w:szCs w:val="22"/>
          <w:lang w:eastAsia="en-GB"/>
        </w:rPr>
        <w:t xml:space="preserve"> a person is defined as a Vulnerable Adult</w:t>
      </w:r>
      <w:r w:rsidR="00212BDA">
        <w:rPr>
          <w:rFonts w:eastAsia="Times New Roman"/>
          <w:sz w:val="22"/>
          <w:szCs w:val="22"/>
          <w:lang w:eastAsia="en-GB"/>
        </w:rPr>
        <w:t>.</w:t>
      </w:r>
    </w:p>
    <w:p w14:paraId="65C7A444" w14:textId="77777777" w:rsidR="00732300" w:rsidRDefault="00732300">
      <w:pPr>
        <w:pStyle w:val="NoSpacing"/>
        <w:rPr>
          <w:rFonts w:eastAsia="Times New Roman"/>
          <w:sz w:val="22"/>
          <w:szCs w:val="22"/>
          <w:lang w:eastAsia="en-GB"/>
        </w:rPr>
      </w:pPr>
    </w:p>
    <w:p w14:paraId="36F5C44F" w14:textId="2908451B" w:rsidR="00732300" w:rsidRDefault="009A6E8D">
      <w:pPr>
        <w:pStyle w:val="NoSpacing"/>
        <w:rPr>
          <w:rFonts w:eastAsia="Times New Roman"/>
          <w:sz w:val="22"/>
          <w:szCs w:val="22"/>
          <w:lang w:eastAsia="en-GB"/>
        </w:rPr>
      </w:pPr>
      <w:r>
        <w:rPr>
          <w:rFonts w:eastAsia="Times New Roman"/>
          <w:sz w:val="22"/>
          <w:szCs w:val="22"/>
          <w:lang w:eastAsia="en-GB"/>
        </w:rPr>
        <w:lastRenderedPageBreak/>
        <w:t xml:space="preserve">3.4 If you have any concerns about the local safeguarding of vulnerable adults more information can be found on the BCP website </w:t>
      </w:r>
      <w:hyperlink r:id="rId8" w:history="1">
        <w:r>
          <w:rPr>
            <w:rStyle w:val="Hyperlink"/>
            <w:rFonts w:eastAsia="Times New Roman"/>
            <w:sz w:val="22"/>
            <w:szCs w:val="22"/>
            <w:lang w:eastAsia="en-GB"/>
          </w:rPr>
          <w:t>https://www.bcpsafeguardingadultsboard.com/</w:t>
        </w:r>
      </w:hyperlink>
    </w:p>
    <w:p w14:paraId="3F57343F" w14:textId="77777777" w:rsidR="009A6E8D" w:rsidRDefault="009A6E8D">
      <w:pPr>
        <w:pStyle w:val="NoSpacing"/>
        <w:rPr>
          <w:b/>
          <w:bCs/>
          <w:color w:val="00B050"/>
          <w:sz w:val="22"/>
          <w:szCs w:val="22"/>
        </w:rPr>
      </w:pPr>
    </w:p>
    <w:p w14:paraId="0D78CAFE" w14:textId="276A6627" w:rsidR="00732300" w:rsidRDefault="009A6E8D">
      <w:pPr>
        <w:pStyle w:val="NoSpacing"/>
        <w:rPr>
          <w:sz w:val="22"/>
          <w:szCs w:val="22"/>
        </w:rPr>
      </w:pPr>
      <w:r>
        <w:rPr>
          <w:b/>
          <w:bCs/>
          <w:color w:val="00B050"/>
          <w:sz w:val="22"/>
          <w:szCs w:val="22"/>
        </w:rPr>
        <w:t>4 Use of Photography</w:t>
      </w:r>
      <w:r>
        <w:rPr>
          <w:color w:val="00B050"/>
          <w:sz w:val="22"/>
          <w:szCs w:val="22"/>
        </w:rPr>
        <w:t xml:space="preserve"> </w:t>
      </w:r>
    </w:p>
    <w:p w14:paraId="6E101FE7" w14:textId="77777777" w:rsidR="00732300" w:rsidRDefault="00732300">
      <w:pPr>
        <w:pStyle w:val="NoSpacing"/>
        <w:rPr>
          <w:sz w:val="22"/>
          <w:szCs w:val="22"/>
        </w:rPr>
      </w:pPr>
    </w:p>
    <w:p w14:paraId="7BA4D282" w14:textId="2DA93CA4" w:rsidR="00732300" w:rsidRDefault="009A6E8D">
      <w:pPr>
        <w:pStyle w:val="NoSpacing"/>
        <w:rPr>
          <w:sz w:val="22"/>
          <w:szCs w:val="22"/>
        </w:rPr>
      </w:pPr>
      <w:r>
        <w:rPr>
          <w:sz w:val="22"/>
          <w:szCs w:val="22"/>
        </w:rPr>
        <w:t xml:space="preserve">4.1 There is no legal power to prevent photography or filming in a public place. However, certain individuals may use published photographs or visit sporting events to take inappropriate photographs or video footage of adults </w:t>
      </w:r>
      <w:r w:rsidR="00212BDA">
        <w:rPr>
          <w:sz w:val="22"/>
          <w:szCs w:val="22"/>
        </w:rPr>
        <w:t>which</w:t>
      </w:r>
      <w:r>
        <w:rPr>
          <w:sz w:val="22"/>
          <w:szCs w:val="22"/>
        </w:rPr>
        <w:t xml:space="preserve"> could include children or adults at risk. </w:t>
      </w:r>
    </w:p>
    <w:p w14:paraId="7D2CAD26" w14:textId="77777777" w:rsidR="00732300" w:rsidRDefault="00732300">
      <w:pPr>
        <w:pStyle w:val="NoSpacing"/>
        <w:rPr>
          <w:sz w:val="22"/>
          <w:szCs w:val="22"/>
        </w:rPr>
      </w:pPr>
    </w:p>
    <w:p w14:paraId="35FB889C" w14:textId="13D91D83" w:rsidR="00732300" w:rsidRDefault="009A6E8D">
      <w:pPr>
        <w:pStyle w:val="NoSpacing"/>
        <w:rPr>
          <w:sz w:val="22"/>
          <w:szCs w:val="22"/>
        </w:rPr>
      </w:pPr>
      <w:r>
        <w:rPr>
          <w:sz w:val="22"/>
          <w:szCs w:val="22"/>
        </w:rPr>
        <w:t xml:space="preserve">4.2 Any photos taken at events, social or training runs should not be posted on social media without the explicit permission of those in the photograph, as is reasonably possible. Members will be required to state whether they allow or disallow their photos to be published on social media or the website when they complete their membership form. If there are any change in </w:t>
      </w:r>
      <w:proofErr w:type="gramStart"/>
      <w:r>
        <w:rPr>
          <w:sz w:val="22"/>
          <w:szCs w:val="22"/>
        </w:rPr>
        <w:t>circumstances</w:t>
      </w:r>
      <w:proofErr w:type="gramEnd"/>
      <w:r>
        <w:rPr>
          <w:sz w:val="22"/>
          <w:szCs w:val="22"/>
        </w:rPr>
        <w:t xml:space="preserve"> </w:t>
      </w:r>
      <w:r w:rsidR="00212BDA">
        <w:rPr>
          <w:sz w:val="22"/>
          <w:szCs w:val="22"/>
        </w:rPr>
        <w:t>p</w:t>
      </w:r>
      <w:r>
        <w:rPr>
          <w:sz w:val="22"/>
          <w:szCs w:val="22"/>
        </w:rPr>
        <w:t>lease contact the committee to update your details.</w:t>
      </w:r>
    </w:p>
    <w:p w14:paraId="0DB4A19D" w14:textId="77777777" w:rsidR="00732300" w:rsidRDefault="00732300">
      <w:pPr>
        <w:pStyle w:val="NoSpacing"/>
        <w:rPr>
          <w:rFonts w:eastAsia="Times New Roman"/>
          <w:sz w:val="22"/>
          <w:szCs w:val="22"/>
          <w:lang w:eastAsia="en-GB"/>
        </w:rPr>
      </w:pPr>
    </w:p>
    <w:p w14:paraId="65A8CED0" w14:textId="1775F75B" w:rsidR="00732300" w:rsidRDefault="009A6E8D">
      <w:pPr>
        <w:pStyle w:val="NoSpacing"/>
        <w:rPr>
          <w:rFonts w:eastAsia="Times New Roman"/>
          <w:b/>
          <w:bCs/>
          <w:color w:val="00B050"/>
          <w:sz w:val="22"/>
          <w:szCs w:val="22"/>
          <w:lang w:eastAsia="en-GB"/>
        </w:rPr>
      </w:pPr>
      <w:r>
        <w:rPr>
          <w:rFonts w:eastAsia="Times New Roman"/>
          <w:b/>
          <w:bCs/>
          <w:color w:val="00B050"/>
          <w:sz w:val="22"/>
          <w:szCs w:val="22"/>
          <w:lang w:eastAsia="en-GB"/>
        </w:rPr>
        <w:t>5 Our safeguarding policy includes the following:</w:t>
      </w:r>
    </w:p>
    <w:p w14:paraId="1812E60B" w14:textId="77777777" w:rsidR="00732300" w:rsidRDefault="00732300">
      <w:pPr>
        <w:pStyle w:val="NoSpacing"/>
        <w:rPr>
          <w:rFonts w:eastAsia="Times New Roman"/>
          <w:sz w:val="22"/>
          <w:szCs w:val="22"/>
          <w:lang w:eastAsia="en-GB"/>
        </w:rPr>
      </w:pPr>
    </w:p>
    <w:p w14:paraId="280FFDBA" w14:textId="77777777" w:rsidR="00732300" w:rsidRDefault="00000000">
      <w:pPr>
        <w:pStyle w:val="NoSpacing"/>
        <w:rPr>
          <w:rFonts w:asciiTheme="minorHAnsi" w:hAnsiTheme="minorHAnsi" w:cstheme="minorHAnsi"/>
          <w:sz w:val="22"/>
          <w:szCs w:val="22"/>
        </w:rPr>
      </w:pPr>
      <w:r>
        <w:rPr>
          <w:rFonts w:asciiTheme="minorHAnsi" w:hAnsiTheme="minorHAnsi" w:cstheme="minorHAnsi"/>
          <w:sz w:val="22"/>
          <w:szCs w:val="22"/>
        </w:rPr>
        <w:t>Inclusive Policy</w:t>
      </w:r>
    </w:p>
    <w:p w14:paraId="08859839" w14:textId="77777777" w:rsidR="00732300" w:rsidRDefault="00000000">
      <w:pPr>
        <w:pStyle w:val="NoSpacing"/>
        <w:rPr>
          <w:rFonts w:asciiTheme="minorHAnsi" w:hAnsiTheme="minorHAnsi" w:cstheme="minorHAnsi"/>
          <w:sz w:val="22"/>
          <w:szCs w:val="22"/>
        </w:rPr>
      </w:pPr>
      <w:r>
        <w:rPr>
          <w:rFonts w:asciiTheme="minorHAnsi" w:hAnsiTheme="minorHAnsi" w:cstheme="minorHAnsi"/>
          <w:sz w:val="22"/>
          <w:szCs w:val="22"/>
        </w:rPr>
        <w:t>Grievances and Disciplinary procedures</w:t>
      </w:r>
    </w:p>
    <w:p w14:paraId="082D7969" w14:textId="0B4DF4B3" w:rsidR="00732300" w:rsidRDefault="00000000">
      <w:pPr>
        <w:pStyle w:val="NoSpacing"/>
        <w:rPr>
          <w:rFonts w:asciiTheme="minorHAnsi" w:hAnsiTheme="minorHAnsi" w:cstheme="minorHAnsi"/>
          <w:sz w:val="22"/>
          <w:szCs w:val="22"/>
        </w:rPr>
      </w:pPr>
      <w:r w:rsidRPr="00212BDA">
        <w:rPr>
          <w:rFonts w:asciiTheme="minorHAnsi" w:hAnsiTheme="minorHAnsi" w:cstheme="minorHAnsi"/>
          <w:sz w:val="22"/>
          <w:szCs w:val="22"/>
        </w:rPr>
        <w:t xml:space="preserve">Privacy </w:t>
      </w:r>
      <w:r w:rsidR="00F2275A" w:rsidRPr="00212BDA">
        <w:rPr>
          <w:rFonts w:asciiTheme="minorHAnsi" w:hAnsiTheme="minorHAnsi" w:cstheme="minorHAnsi"/>
          <w:sz w:val="22"/>
          <w:szCs w:val="22"/>
        </w:rPr>
        <w:t>Notice</w:t>
      </w:r>
    </w:p>
    <w:p w14:paraId="5397552F" w14:textId="48B11CCA" w:rsidR="00732300" w:rsidRDefault="00000000">
      <w:pPr>
        <w:pStyle w:val="NoSpacing"/>
        <w:rPr>
          <w:rFonts w:asciiTheme="minorHAnsi" w:hAnsiTheme="minorHAnsi" w:cstheme="minorHAnsi"/>
          <w:sz w:val="22"/>
          <w:szCs w:val="22"/>
        </w:rPr>
      </w:pPr>
      <w:r>
        <w:rPr>
          <w:rFonts w:asciiTheme="minorHAnsi" w:hAnsiTheme="minorHAnsi" w:cstheme="minorHAnsi"/>
          <w:sz w:val="22"/>
          <w:szCs w:val="22"/>
        </w:rPr>
        <w:t xml:space="preserve">Codes of Conduct – Officials </w:t>
      </w:r>
    </w:p>
    <w:p w14:paraId="6FABD412" w14:textId="342A3D02" w:rsidR="00732300" w:rsidRDefault="00000000">
      <w:pPr>
        <w:pStyle w:val="NoSpacing"/>
        <w:rPr>
          <w:rFonts w:asciiTheme="minorHAnsi" w:hAnsiTheme="minorHAnsi" w:cstheme="minorHAnsi"/>
          <w:sz w:val="22"/>
          <w:szCs w:val="22"/>
        </w:rPr>
      </w:pPr>
      <w:r>
        <w:rPr>
          <w:rFonts w:asciiTheme="minorHAnsi" w:hAnsiTheme="minorHAnsi" w:cstheme="minorHAnsi"/>
          <w:sz w:val="22"/>
          <w:szCs w:val="22"/>
        </w:rPr>
        <w:t xml:space="preserve">Codes of Conduct </w:t>
      </w:r>
      <w:r w:rsidR="00E529AC">
        <w:rPr>
          <w:rFonts w:asciiTheme="minorHAnsi" w:hAnsiTheme="minorHAnsi" w:cstheme="minorHAnsi"/>
          <w:sz w:val="22"/>
          <w:szCs w:val="22"/>
        </w:rPr>
        <w:t>–</w:t>
      </w:r>
      <w:r>
        <w:rPr>
          <w:rFonts w:asciiTheme="minorHAnsi" w:hAnsiTheme="minorHAnsi" w:cstheme="minorHAnsi"/>
          <w:sz w:val="22"/>
          <w:szCs w:val="22"/>
        </w:rPr>
        <w:t xml:space="preserve"> Members</w:t>
      </w:r>
    </w:p>
    <w:p w14:paraId="4D1B051D" w14:textId="02F4453D" w:rsidR="00E529AC" w:rsidRDefault="00E529AC">
      <w:pPr>
        <w:pStyle w:val="NoSpacing"/>
        <w:rPr>
          <w:rFonts w:asciiTheme="minorHAnsi" w:hAnsiTheme="minorHAnsi" w:cstheme="minorHAnsi"/>
          <w:sz w:val="22"/>
          <w:szCs w:val="22"/>
        </w:rPr>
      </w:pPr>
      <w:r w:rsidRPr="00212BDA">
        <w:rPr>
          <w:rFonts w:asciiTheme="minorHAnsi" w:hAnsiTheme="minorHAnsi" w:cstheme="minorHAnsi"/>
          <w:sz w:val="22"/>
          <w:szCs w:val="22"/>
        </w:rPr>
        <w:t>Medical form</w:t>
      </w:r>
    </w:p>
    <w:p w14:paraId="2DF3BB3D" w14:textId="77777777" w:rsidR="00732300" w:rsidRDefault="00732300">
      <w:pPr>
        <w:pStyle w:val="NoSpacing"/>
        <w:rPr>
          <w:rFonts w:asciiTheme="minorHAnsi" w:hAnsiTheme="minorHAnsi" w:cstheme="minorHAnsi"/>
          <w:sz w:val="22"/>
          <w:szCs w:val="22"/>
        </w:rPr>
      </w:pPr>
    </w:p>
    <w:p w14:paraId="7A62E102" w14:textId="27139070" w:rsidR="00732300" w:rsidRDefault="00000000">
      <w:pPr>
        <w:pStyle w:val="NoSpacing"/>
        <w:rPr>
          <w:rFonts w:asciiTheme="minorHAnsi" w:hAnsiTheme="minorHAnsi" w:cstheme="minorHAnsi"/>
          <w:sz w:val="22"/>
          <w:szCs w:val="22"/>
        </w:rPr>
      </w:pPr>
      <w:r>
        <w:rPr>
          <w:rFonts w:asciiTheme="minorHAnsi" w:hAnsiTheme="minorHAnsi" w:cstheme="minorHAnsi"/>
          <w:sz w:val="22"/>
          <w:szCs w:val="22"/>
        </w:rPr>
        <w:t xml:space="preserve">Updated </w:t>
      </w:r>
      <w:r w:rsidR="009A6E8D">
        <w:rPr>
          <w:rFonts w:asciiTheme="minorHAnsi" w:hAnsiTheme="minorHAnsi" w:cstheme="minorHAnsi"/>
          <w:sz w:val="22"/>
          <w:szCs w:val="22"/>
        </w:rPr>
        <w:t>10 February 2023</w:t>
      </w:r>
    </w:p>
    <w:p w14:paraId="3E5EFF5D" w14:textId="77777777" w:rsidR="00732300" w:rsidRDefault="00732300">
      <w:pPr>
        <w:pStyle w:val="NoSpacing"/>
        <w:rPr>
          <w:rFonts w:asciiTheme="minorHAnsi" w:hAnsiTheme="minorHAnsi" w:cstheme="minorHAnsi"/>
        </w:rPr>
      </w:pPr>
    </w:p>
    <w:sectPr w:rsidR="007323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99F0" w14:textId="77777777" w:rsidR="002A1CD8" w:rsidRDefault="002A1CD8">
      <w:r>
        <w:separator/>
      </w:r>
    </w:p>
  </w:endnote>
  <w:endnote w:type="continuationSeparator" w:id="0">
    <w:p w14:paraId="63B774F3" w14:textId="77777777" w:rsidR="002A1CD8" w:rsidRDefault="002A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DC0F" w14:textId="77777777" w:rsidR="002A1CD8" w:rsidRDefault="002A1CD8">
      <w:r>
        <w:separator/>
      </w:r>
    </w:p>
  </w:footnote>
  <w:footnote w:type="continuationSeparator" w:id="0">
    <w:p w14:paraId="290882AA" w14:textId="77777777" w:rsidR="002A1CD8" w:rsidRDefault="002A1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26"/>
    <w:rsid w:val="000A10E4"/>
    <w:rsid w:val="000E00BC"/>
    <w:rsid w:val="001319B1"/>
    <w:rsid w:val="0017163E"/>
    <w:rsid w:val="001924EE"/>
    <w:rsid w:val="001C0B19"/>
    <w:rsid w:val="001E0C21"/>
    <w:rsid w:val="00200F20"/>
    <w:rsid w:val="00212981"/>
    <w:rsid w:val="00212BDA"/>
    <w:rsid w:val="00241C26"/>
    <w:rsid w:val="002431FB"/>
    <w:rsid w:val="002522BE"/>
    <w:rsid w:val="002A1CD8"/>
    <w:rsid w:val="002B3ACC"/>
    <w:rsid w:val="002B5303"/>
    <w:rsid w:val="002C7564"/>
    <w:rsid w:val="00313FF6"/>
    <w:rsid w:val="00335D7D"/>
    <w:rsid w:val="00336D29"/>
    <w:rsid w:val="0034689C"/>
    <w:rsid w:val="003B63E0"/>
    <w:rsid w:val="004014BE"/>
    <w:rsid w:val="00425FFB"/>
    <w:rsid w:val="00430739"/>
    <w:rsid w:val="00446E78"/>
    <w:rsid w:val="004A5F96"/>
    <w:rsid w:val="00511BE0"/>
    <w:rsid w:val="005175D4"/>
    <w:rsid w:val="005409C1"/>
    <w:rsid w:val="00674667"/>
    <w:rsid w:val="006B1574"/>
    <w:rsid w:val="006C6C82"/>
    <w:rsid w:val="00732300"/>
    <w:rsid w:val="00754452"/>
    <w:rsid w:val="0075638D"/>
    <w:rsid w:val="00797030"/>
    <w:rsid w:val="007A01C4"/>
    <w:rsid w:val="007C6A80"/>
    <w:rsid w:val="007F66EB"/>
    <w:rsid w:val="00803FD5"/>
    <w:rsid w:val="00810615"/>
    <w:rsid w:val="008A4E75"/>
    <w:rsid w:val="008B4DC7"/>
    <w:rsid w:val="008D1844"/>
    <w:rsid w:val="0091063A"/>
    <w:rsid w:val="00947C89"/>
    <w:rsid w:val="009A6E8D"/>
    <w:rsid w:val="009E5AF4"/>
    <w:rsid w:val="00A56CF5"/>
    <w:rsid w:val="00A679F7"/>
    <w:rsid w:val="00A846FE"/>
    <w:rsid w:val="00A90A53"/>
    <w:rsid w:val="00B24327"/>
    <w:rsid w:val="00BC4C58"/>
    <w:rsid w:val="00BE420F"/>
    <w:rsid w:val="00BE47C1"/>
    <w:rsid w:val="00C93927"/>
    <w:rsid w:val="00CB1A2E"/>
    <w:rsid w:val="00CC75FD"/>
    <w:rsid w:val="00D20361"/>
    <w:rsid w:val="00E529AC"/>
    <w:rsid w:val="00E952D5"/>
    <w:rsid w:val="00EE66B5"/>
    <w:rsid w:val="00EF1AE9"/>
    <w:rsid w:val="00F2275A"/>
    <w:rsid w:val="00F362FE"/>
    <w:rsid w:val="00F63E57"/>
    <w:rsid w:val="00F66940"/>
    <w:rsid w:val="00FA2902"/>
    <w:rsid w:val="0C4D1DA8"/>
    <w:rsid w:val="7C431D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711998"/>
  <w15:docId w15:val="{46F1C494-49C8-4344-89E1-C3BB29FC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szCs w:val="24"/>
      <w:lang w:eastAsia="en-US"/>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qFormat/>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rPr>
      <w:rFonts w:ascii="Calibri" w:eastAsia="Calibri" w:hAnsi="Calibri" w:cs="Times New Roman"/>
      <w:sz w:val="24"/>
      <w:szCs w:val="24"/>
      <w:lang w:eastAsia="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en-GB"/>
    </w:rPr>
  </w:style>
  <w:style w:type="character" w:customStyle="1" w:styleId="HeaderChar">
    <w:name w:val="Header Char"/>
    <w:basedOn w:val="DefaultParagraphFont"/>
    <w:link w:val="Header"/>
    <w:uiPriority w:val="99"/>
    <w:qFormat/>
    <w:rPr>
      <w:rFonts w:ascii="Calibri" w:eastAsia="Calibri" w:hAnsi="Calibri" w:cs="Times New Roman"/>
      <w:sz w:val="24"/>
      <w:szCs w:val="24"/>
    </w:rPr>
  </w:style>
  <w:style w:type="character" w:customStyle="1" w:styleId="FooterChar">
    <w:name w:val="Footer Char"/>
    <w:basedOn w:val="DefaultParagraphFont"/>
    <w:link w:val="Footer"/>
    <w:uiPriority w:val="99"/>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cpsafeguardingadultsboard.com/" TargetMode="External"/><Relationship Id="rId3" Type="http://schemas.openxmlformats.org/officeDocument/2006/relationships/webSettings" Target="webSettings.xml"/><Relationship Id="rId7" Type="http://schemas.openxmlformats.org/officeDocument/2006/relationships/hyperlink" Target="https://www.englandathletics.org/clubhub/resource/club-safeguarding-code-of-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Dyble</dc:creator>
  <cp:lastModifiedBy>Liz Dyble</cp:lastModifiedBy>
  <cp:revision>3</cp:revision>
  <dcterms:created xsi:type="dcterms:W3CDTF">2023-02-13T14:35:00Z</dcterms:created>
  <dcterms:modified xsi:type="dcterms:W3CDTF">2023-02-13T14:36:00Z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6B8146F5EF1E4CCDB637A24E2BC9FEA5</vt:lpwstr>
  </property>
</Properties>
</file>